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  <w:lang w:val="uk-UA" w:eastAsia="uk-UA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E038A2" w:rsidRDefault="00FD2942" w:rsidP="00FD2942">
      <w:pPr>
        <w:rPr>
          <w:sz w:val="20"/>
          <w:szCs w:val="20"/>
        </w:rPr>
      </w:pPr>
    </w:p>
    <w:p w:rsidR="00FD2942" w:rsidRPr="004B5ECD" w:rsidRDefault="0006681F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11</w:t>
      </w:r>
      <w:r w:rsidR="00FD2942" w:rsidRPr="004B5ECD">
        <w:rPr>
          <w:b/>
          <w:sz w:val="28"/>
          <w:szCs w:val="28"/>
        </w:rPr>
        <w:t>.</w:t>
      </w:r>
      <w:r w:rsidR="003E3B92">
        <w:rPr>
          <w:b/>
          <w:sz w:val="28"/>
          <w:szCs w:val="28"/>
          <w:lang w:val="uk-UA"/>
        </w:rPr>
        <w:t>12</w:t>
      </w:r>
      <w:r w:rsidR="00FD2942" w:rsidRPr="004B5ECD">
        <w:rPr>
          <w:b/>
          <w:sz w:val="28"/>
          <w:szCs w:val="28"/>
        </w:rPr>
        <w:t>.202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proofErr w:type="spellStart"/>
      <w:r w:rsidR="00FD2942" w:rsidRPr="004B5ECD">
        <w:rPr>
          <w:b/>
          <w:sz w:val="28"/>
          <w:szCs w:val="28"/>
        </w:rPr>
        <w:t>Нетішин</w:t>
      </w:r>
      <w:proofErr w:type="spellEnd"/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en-US"/>
        </w:rPr>
        <w:t>639</w:t>
      </w:r>
      <w:r w:rsidR="00FD2942" w:rsidRPr="004B5ECD">
        <w:rPr>
          <w:b/>
          <w:sz w:val="28"/>
          <w:szCs w:val="28"/>
        </w:rPr>
        <w:t>/202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>-р</w:t>
      </w:r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Pr="00E038A2" w:rsidRDefault="00FD2942" w:rsidP="00FD2942">
      <w:pPr>
        <w:rPr>
          <w:color w:val="FF0000"/>
          <w:sz w:val="20"/>
          <w:szCs w:val="20"/>
        </w:rPr>
      </w:pPr>
    </w:p>
    <w:p w:rsidR="0080246D" w:rsidRPr="0036113E" w:rsidRDefault="0080246D" w:rsidP="009E7D0D">
      <w:pPr>
        <w:ind w:right="4109"/>
        <w:jc w:val="both"/>
        <w:rPr>
          <w:sz w:val="28"/>
          <w:szCs w:val="28"/>
          <w:lang w:val="uk-UA" w:eastAsia="uk-UA"/>
        </w:rPr>
      </w:pPr>
      <w:r w:rsidRPr="0036113E">
        <w:rPr>
          <w:sz w:val="28"/>
          <w:szCs w:val="28"/>
          <w:lang w:eastAsia="uk-UA"/>
        </w:rPr>
        <w:t xml:space="preserve">Про </w:t>
      </w:r>
      <w:r w:rsidR="009E7D0D" w:rsidRPr="003E3B92">
        <w:rPr>
          <w:sz w:val="28"/>
          <w:szCs w:val="28"/>
          <w:lang w:val="uk-UA" w:eastAsia="uk-UA"/>
        </w:rPr>
        <w:t xml:space="preserve">прийняття </w:t>
      </w:r>
      <w:proofErr w:type="spellStart"/>
      <w:r w:rsidR="003E3B92" w:rsidRPr="003E3B92">
        <w:rPr>
          <w:sz w:val="28"/>
          <w:szCs w:val="28"/>
          <w:lang w:val="uk-UA" w:eastAsia="uk-UA"/>
        </w:rPr>
        <w:t>Гурської</w:t>
      </w:r>
      <w:proofErr w:type="spellEnd"/>
      <w:r w:rsidR="003E3B92" w:rsidRPr="003E3B92">
        <w:rPr>
          <w:sz w:val="28"/>
          <w:szCs w:val="28"/>
          <w:lang w:val="uk-UA" w:eastAsia="uk-UA"/>
        </w:rPr>
        <w:t xml:space="preserve"> Н.Ю.</w:t>
      </w:r>
    </w:p>
    <w:p w:rsidR="0080246D" w:rsidRPr="00E038A2" w:rsidRDefault="0080246D" w:rsidP="0080246D">
      <w:pPr>
        <w:rPr>
          <w:sz w:val="20"/>
          <w:szCs w:val="20"/>
          <w:lang w:val="uk-UA"/>
        </w:rPr>
      </w:pPr>
    </w:p>
    <w:p w:rsidR="0080246D" w:rsidRPr="007B1118" w:rsidRDefault="0080246D" w:rsidP="00330C42">
      <w:pPr>
        <w:ind w:firstLine="708"/>
        <w:jc w:val="both"/>
        <w:rPr>
          <w:color w:val="FF0000"/>
          <w:sz w:val="28"/>
          <w:szCs w:val="28"/>
          <w:lang w:val="uk-UA"/>
        </w:rPr>
      </w:pPr>
      <w:proofErr w:type="spellStart"/>
      <w:r w:rsidRPr="00876CF4">
        <w:rPr>
          <w:sz w:val="28"/>
          <w:szCs w:val="28"/>
          <w:lang w:eastAsia="uk-UA"/>
        </w:rPr>
        <w:t>Відповідно</w:t>
      </w:r>
      <w:proofErr w:type="spellEnd"/>
      <w:r w:rsidRPr="00876CF4">
        <w:rPr>
          <w:sz w:val="28"/>
          <w:szCs w:val="28"/>
          <w:lang w:eastAsia="uk-UA"/>
        </w:rPr>
        <w:t xml:space="preserve"> </w:t>
      </w:r>
      <w:r w:rsidR="006F4580" w:rsidRPr="00876CF4">
        <w:rPr>
          <w:sz w:val="28"/>
          <w:szCs w:val="28"/>
          <w:lang w:eastAsia="uk-UA"/>
        </w:rPr>
        <w:t xml:space="preserve">до </w:t>
      </w:r>
      <w:proofErr w:type="spellStart"/>
      <w:r w:rsidR="006F4580" w:rsidRPr="00876CF4">
        <w:rPr>
          <w:sz w:val="28"/>
          <w:szCs w:val="28"/>
          <w:lang w:eastAsia="uk-UA"/>
        </w:rPr>
        <w:t>частини</w:t>
      </w:r>
      <w:proofErr w:type="spellEnd"/>
      <w:r w:rsidR="006F4580" w:rsidRPr="00876CF4">
        <w:rPr>
          <w:sz w:val="28"/>
          <w:szCs w:val="28"/>
          <w:lang w:val="uk-UA" w:eastAsia="uk-UA"/>
        </w:rPr>
        <w:t xml:space="preserve"> 2, </w:t>
      </w:r>
      <w:r w:rsidRPr="00876CF4">
        <w:rPr>
          <w:sz w:val="28"/>
          <w:szCs w:val="28"/>
          <w:lang w:eastAsia="uk-UA"/>
        </w:rPr>
        <w:t xml:space="preserve"> пункту 20 </w:t>
      </w:r>
      <w:proofErr w:type="spellStart"/>
      <w:r w:rsidRPr="00876CF4">
        <w:rPr>
          <w:sz w:val="28"/>
          <w:szCs w:val="28"/>
          <w:lang w:eastAsia="uk-UA"/>
        </w:rPr>
        <w:t>частини</w:t>
      </w:r>
      <w:proofErr w:type="spellEnd"/>
      <w:r w:rsidRPr="00876CF4">
        <w:rPr>
          <w:sz w:val="28"/>
          <w:szCs w:val="28"/>
          <w:lang w:eastAsia="uk-UA"/>
        </w:rPr>
        <w:t xml:space="preserve"> 4 </w:t>
      </w:r>
      <w:proofErr w:type="spellStart"/>
      <w:r w:rsidRPr="00876CF4">
        <w:rPr>
          <w:sz w:val="28"/>
          <w:szCs w:val="28"/>
          <w:lang w:eastAsia="uk-UA"/>
        </w:rPr>
        <w:t>статті</w:t>
      </w:r>
      <w:proofErr w:type="spellEnd"/>
      <w:r w:rsidRPr="00876CF4">
        <w:rPr>
          <w:sz w:val="28"/>
          <w:szCs w:val="28"/>
          <w:lang w:eastAsia="uk-UA"/>
        </w:rPr>
        <w:t xml:space="preserve"> 42 Закону </w:t>
      </w:r>
      <w:proofErr w:type="spellStart"/>
      <w:r w:rsidRPr="00876CF4">
        <w:rPr>
          <w:sz w:val="28"/>
          <w:szCs w:val="28"/>
          <w:lang w:eastAsia="uk-UA"/>
        </w:rPr>
        <w:t>України</w:t>
      </w:r>
      <w:proofErr w:type="spellEnd"/>
      <w:r w:rsidRPr="00876CF4">
        <w:rPr>
          <w:sz w:val="28"/>
          <w:szCs w:val="28"/>
          <w:lang w:eastAsia="uk-UA"/>
        </w:rPr>
        <w:t xml:space="preserve">  «Про </w:t>
      </w:r>
      <w:proofErr w:type="spellStart"/>
      <w:r w:rsidRPr="00876CF4">
        <w:rPr>
          <w:sz w:val="28"/>
          <w:szCs w:val="28"/>
          <w:lang w:eastAsia="uk-UA"/>
        </w:rPr>
        <w:t>місцеве</w:t>
      </w:r>
      <w:proofErr w:type="spellEnd"/>
      <w:r w:rsidRPr="00876CF4">
        <w:rPr>
          <w:sz w:val="28"/>
          <w:szCs w:val="28"/>
          <w:lang w:eastAsia="uk-UA"/>
        </w:rPr>
        <w:t xml:space="preserve"> </w:t>
      </w:r>
      <w:proofErr w:type="spellStart"/>
      <w:r w:rsidRPr="00876CF4">
        <w:rPr>
          <w:sz w:val="28"/>
          <w:szCs w:val="28"/>
          <w:lang w:eastAsia="uk-UA"/>
        </w:rPr>
        <w:t>самоврядування</w:t>
      </w:r>
      <w:proofErr w:type="spellEnd"/>
      <w:r w:rsidRPr="00876CF4">
        <w:rPr>
          <w:sz w:val="28"/>
          <w:szCs w:val="28"/>
          <w:lang w:eastAsia="uk-UA"/>
        </w:rPr>
        <w:t xml:space="preserve"> в </w:t>
      </w:r>
      <w:proofErr w:type="spellStart"/>
      <w:r w:rsidRPr="00876CF4">
        <w:rPr>
          <w:sz w:val="28"/>
          <w:szCs w:val="28"/>
          <w:lang w:eastAsia="uk-UA"/>
        </w:rPr>
        <w:t>Україні</w:t>
      </w:r>
      <w:proofErr w:type="spellEnd"/>
      <w:r w:rsidRPr="00876CF4">
        <w:rPr>
          <w:sz w:val="28"/>
          <w:szCs w:val="28"/>
          <w:lang w:eastAsia="uk-UA"/>
        </w:rPr>
        <w:t xml:space="preserve">», </w:t>
      </w:r>
      <w:proofErr w:type="spellStart"/>
      <w:r w:rsidR="00BE111B" w:rsidRPr="00876CF4">
        <w:rPr>
          <w:sz w:val="28"/>
          <w:szCs w:val="28"/>
          <w:lang w:eastAsia="uk-UA"/>
        </w:rPr>
        <w:t>статті</w:t>
      </w:r>
      <w:proofErr w:type="spellEnd"/>
      <w:r w:rsidR="00C77459" w:rsidRPr="00876CF4">
        <w:rPr>
          <w:sz w:val="28"/>
          <w:szCs w:val="28"/>
          <w:lang w:val="uk-UA" w:eastAsia="uk-UA"/>
        </w:rPr>
        <w:t xml:space="preserve"> </w:t>
      </w:r>
      <w:r w:rsidR="00795DD0">
        <w:rPr>
          <w:sz w:val="28"/>
          <w:szCs w:val="28"/>
          <w:lang w:val="uk-UA" w:eastAsia="uk-UA"/>
        </w:rPr>
        <w:t xml:space="preserve">56 </w:t>
      </w:r>
      <w:r w:rsidRPr="00876CF4">
        <w:rPr>
          <w:sz w:val="28"/>
          <w:szCs w:val="28"/>
          <w:lang w:eastAsia="uk-UA"/>
        </w:rPr>
        <w:t xml:space="preserve">Кодексу </w:t>
      </w:r>
      <w:proofErr w:type="spellStart"/>
      <w:r w:rsidRPr="00876CF4">
        <w:rPr>
          <w:sz w:val="28"/>
          <w:szCs w:val="28"/>
          <w:lang w:eastAsia="uk-UA"/>
        </w:rPr>
        <w:t>законів</w:t>
      </w:r>
      <w:proofErr w:type="spellEnd"/>
      <w:r w:rsidRPr="00876CF4">
        <w:rPr>
          <w:sz w:val="28"/>
          <w:szCs w:val="28"/>
          <w:lang w:eastAsia="uk-UA"/>
        </w:rPr>
        <w:t xml:space="preserve"> про </w:t>
      </w:r>
      <w:proofErr w:type="spellStart"/>
      <w:r w:rsidRPr="00876CF4">
        <w:rPr>
          <w:sz w:val="28"/>
          <w:szCs w:val="28"/>
          <w:lang w:eastAsia="uk-UA"/>
        </w:rPr>
        <w:t>працю</w:t>
      </w:r>
      <w:proofErr w:type="spellEnd"/>
      <w:r w:rsidRPr="00876CF4">
        <w:rPr>
          <w:sz w:val="28"/>
          <w:szCs w:val="28"/>
          <w:lang w:eastAsia="uk-UA"/>
        </w:rPr>
        <w:t xml:space="preserve"> </w:t>
      </w:r>
      <w:proofErr w:type="spellStart"/>
      <w:r w:rsidRPr="00876CF4">
        <w:rPr>
          <w:sz w:val="28"/>
          <w:szCs w:val="28"/>
          <w:lang w:eastAsia="uk-UA"/>
        </w:rPr>
        <w:t>України</w:t>
      </w:r>
      <w:proofErr w:type="spellEnd"/>
      <w:r w:rsidRPr="007B1118">
        <w:rPr>
          <w:color w:val="FF0000"/>
          <w:sz w:val="28"/>
          <w:szCs w:val="28"/>
          <w:lang w:val="uk-UA" w:eastAsia="uk-UA"/>
        </w:rPr>
        <w:t xml:space="preserve">, </w:t>
      </w:r>
      <w:r w:rsidR="00ED70B2" w:rsidRPr="000A3FE7">
        <w:rPr>
          <w:sz w:val="28"/>
          <w:szCs w:val="28"/>
          <w:lang w:val="uk-UA"/>
        </w:rPr>
        <w:t>наказу Міністерства розвитку економіки, торгі</w:t>
      </w:r>
      <w:proofErr w:type="gramStart"/>
      <w:r w:rsidR="00ED70B2" w:rsidRPr="000A3FE7">
        <w:rPr>
          <w:sz w:val="28"/>
          <w:szCs w:val="28"/>
          <w:lang w:val="uk-UA"/>
        </w:rPr>
        <w:t>вл</w:t>
      </w:r>
      <w:proofErr w:type="gramEnd"/>
      <w:r w:rsidR="00ED70B2" w:rsidRPr="000A3FE7">
        <w:rPr>
          <w:sz w:val="28"/>
          <w:szCs w:val="28"/>
          <w:lang w:val="uk-UA"/>
        </w:rPr>
        <w:t xml:space="preserve">і та сільського господарства України від 23 березня 2021 року № 609 «Про умови оплати праці робітників, зайнятих обслуговуванням органів виконавчої влади, місцевого самоврядування та їх виконавчих органів, </w:t>
      </w:r>
      <w:proofErr w:type="spellStart"/>
      <w:r w:rsidR="00ED70B2" w:rsidRPr="000A3FE7">
        <w:rPr>
          <w:sz w:val="28"/>
          <w:szCs w:val="28"/>
          <w:lang w:val="uk-UA"/>
        </w:rPr>
        <w:t>органів</w:t>
      </w:r>
      <w:proofErr w:type="spellEnd"/>
      <w:r w:rsidR="00ED70B2" w:rsidRPr="000A3FE7">
        <w:rPr>
          <w:sz w:val="28"/>
          <w:szCs w:val="28"/>
          <w:lang w:val="uk-UA"/>
        </w:rPr>
        <w:t xml:space="preserve"> прокуратури, судів та інших органів»</w:t>
      </w:r>
      <w:r w:rsidR="00876CF4" w:rsidRPr="00876CF4">
        <w:rPr>
          <w:sz w:val="28"/>
          <w:szCs w:val="28"/>
          <w:lang w:val="uk-UA"/>
        </w:rPr>
        <w:t xml:space="preserve">, </w:t>
      </w:r>
      <w:r w:rsidR="00801764" w:rsidRPr="00876CF4">
        <w:rPr>
          <w:sz w:val="28"/>
          <w:szCs w:val="28"/>
          <w:lang w:val="uk-UA"/>
        </w:rPr>
        <w:t xml:space="preserve">рішення другої (позачергової) сесії </w:t>
      </w:r>
      <w:proofErr w:type="spellStart"/>
      <w:r w:rsidR="00801764" w:rsidRPr="00876CF4">
        <w:rPr>
          <w:sz w:val="28"/>
          <w:szCs w:val="28"/>
          <w:lang w:val="uk-UA"/>
        </w:rPr>
        <w:t>Нетішинської</w:t>
      </w:r>
      <w:proofErr w:type="spellEnd"/>
      <w:r w:rsidR="00801764" w:rsidRPr="00876CF4">
        <w:rPr>
          <w:sz w:val="28"/>
          <w:szCs w:val="28"/>
          <w:lang w:val="uk-UA"/>
        </w:rPr>
        <w:t xml:space="preserve"> міської ради</w:t>
      </w:r>
      <w:r w:rsidR="003E3B92">
        <w:rPr>
          <w:sz w:val="28"/>
          <w:szCs w:val="28"/>
          <w:lang w:val="uk-UA"/>
        </w:rPr>
        <w:t xml:space="preserve">                    </w:t>
      </w:r>
      <w:r w:rsidR="00801764" w:rsidRPr="00876CF4">
        <w:rPr>
          <w:sz w:val="28"/>
          <w:szCs w:val="28"/>
          <w:lang w:val="uk-UA"/>
        </w:rPr>
        <w:t xml:space="preserve"> </w:t>
      </w:r>
      <w:r w:rsidR="00801764" w:rsidRPr="00876CF4">
        <w:rPr>
          <w:sz w:val="28"/>
          <w:szCs w:val="28"/>
          <w:lang w:val="en-US"/>
        </w:rPr>
        <w:t>VIII</w:t>
      </w:r>
      <w:r w:rsidR="00801764" w:rsidRPr="00876CF4">
        <w:rPr>
          <w:sz w:val="28"/>
          <w:szCs w:val="28"/>
          <w:lang w:val="uk-UA"/>
        </w:rPr>
        <w:t xml:space="preserve"> скликання від 01 грудня 2020 року № 2/4 «Про обрання секретаря </w:t>
      </w:r>
      <w:proofErr w:type="spellStart"/>
      <w:r w:rsidR="00801764" w:rsidRPr="00876CF4">
        <w:rPr>
          <w:sz w:val="28"/>
          <w:szCs w:val="28"/>
          <w:lang w:val="uk-UA"/>
        </w:rPr>
        <w:t>Нетішинської</w:t>
      </w:r>
      <w:proofErr w:type="spellEnd"/>
      <w:r w:rsidR="00801764" w:rsidRPr="00876CF4">
        <w:rPr>
          <w:sz w:val="28"/>
          <w:szCs w:val="28"/>
          <w:lang w:val="uk-UA"/>
        </w:rPr>
        <w:t xml:space="preserve"> міської ради </w:t>
      </w:r>
      <w:r w:rsidR="00801764" w:rsidRPr="00876CF4">
        <w:rPr>
          <w:sz w:val="28"/>
          <w:szCs w:val="28"/>
          <w:lang w:val="en-US"/>
        </w:rPr>
        <w:t>VIII</w:t>
      </w:r>
      <w:r w:rsidR="00801764" w:rsidRPr="00876CF4">
        <w:rPr>
          <w:sz w:val="28"/>
          <w:szCs w:val="28"/>
          <w:lang w:val="uk-UA"/>
        </w:rPr>
        <w:t xml:space="preserve"> скликання», </w:t>
      </w:r>
      <w:r w:rsidR="003E3B92">
        <w:rPr>
          <w:sz w:val="28"/>
          <w:szCs w:val="28"/>
          <w:lang w:val="uk-UA"/>
        </w:rPr>
        <w:t xml:space="preserve">рішення сімдесят першої сесії </w:t>
      </w:r>
      <w:proofErr w:type="spellStart"/>
      <w:r w:rsidR="00876CF4" w:rsidRPr="00876CF4">
        <w:rPr>
          <w:sz w:val="28"/>
          <w:szCs w:val="28"/>
          <w:lang w:val="uk-UA"/>
        </w:rPr>
        <w:t>Нетішинської</w:t>
      </w:r>
      <w:proofErr w:type="spellEnd"/>
      <w:r w:rsidR="00876CF4" w:rsidRPr="00876CF4">
        <w:rPr>
          <w:sz w:val="28"/>
          <w:szCs w:val="28"/>
          <w:lang w:val="uk-UA"/>
        </w:rPr>
        <w:t xml:space="preserve"> міської ради </w:t>
      </w:r>
      <w:r w:rsidR="00876CF4" w:rsidRPr="00876CF4">
        <w:rPr>
          <w:sz w:val="28"/>
          <w:szCs w:val="28"/>
        </w:rPr>
        <w:t>VI</w:t>
      </w:r>
      <w:r w:rsidR="00876CF4" w:rsidRPr="00876CF4">
        <w:rPr>
          <w:sz w:val="28"/>
          <w:szCs w:val="28"/>
          <w:lang w:val="uk-UA"/>
        </w:rPr>
        <w:t xml:space="preserve">ІІ скликання від </w:t>
      </w:r>
      <w:r w:rsidR="003E3B92">
        <w:rPr>
          <w:sz w:val="28"/>
          <w:szCs w:val="28"/>
          <w:lang w:val="uk-UA"/>
        </w:rPr>
        <w:t>05 грудня 2025 року № 71/3246</w:t>
      </w:r>
      <w:r w:rsidR="00876CF4" w:rsidRPr="00876CF4">
        <w:rPr>
          <w:sz w:val="28"/>
          <w:szCs w:val="28"/>
          <w:lang w:val="uk-UA"/>
        </w:rPr>
        <w:t xml:space="preserve"> «Про структуру та загальну чисельність</w:t>
      </w:r>
      <w:r w:rsidR="00876CF4" w:rsidRPr="00BD3318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="00876CF4" w:rsidRPr="00BD3318">
        <w:rPr>
          <w:sz w:val="28"/>
          <w:szCs w:val="28"/>
          <w:lang w:val="uk-UA"/>
        </w:rPr>
        <w:t>Нетішинс</w:t>
      </w:r>
      <w:r w:rsidR="00876CF4">
        <w:rPr>
          <w:sz w:val="28"/>
          <w:szCs w:val="28"/>
          <w:lang w:val="uk-UA"/>
        </w:rPr>
        <w:t>ької</w:t>
      </w:r>
      <w:proofErr w:type="spellEnd"/>
      <w:r w:rsidR="00876CF4">
        <w:rPr>
          <w:sz w:val="28"/>
          <w:szCs w:val="28"/>
          <w:lang w:val="uk-UA"/>
        </w:rPr>
        <w:t xml:space="preserve"> міської ради», розпорядження</w:t>
      </w:r>
      <w:r w:rsidR="003E3B92">
        <w:rPr>
          <w:sz w:val="28"/>
          <w:szCs w:val="28"/>
          <w:lang w:val="uk-UA"/>
        </w:rPr>
        <w:t xml:space="preserve"> </w:t>
      </w:r>
      <w:r w:rsidR="00876CF4" w:rsidRPr="00BD3318">
        <w:rPr>
          <w:sz w:val="28"/>
          <w:szCs w:val="28"/>
          <w:lang w:val="uk-UA"/>
        </w:rPr>
        <w:t xml:space="preserve">міського голови від 07 листопада 2025 року №590/2025-рк «Про затвердження штатного розпису виконавчого комітету </w:t>
      </w:r>
      <w:proofErr w:type="spellStart"/>
      <w:r w:rsidR="00876CF4" w:rsidRPr="00BD3318">
        <w:rPr>
          <w:sz w:val="28"/>
          <w:szCs w:val="28"/>
          <w:lang w:val="uk-UA"/>
        </w:rPr>
        <w:t>Нетішинської</w:t>
      </w:r>
      <w:proofErr w:type="spellEnd"/>
      <w:r w:rsidR="00876CF4" w:rsidRPr="00BD3318">
        <w:rPr>
          <w:sz w:val="28"/>
          <w:szCs w:val="28"/>
          <w:lang w:val="uk-UA"/>
        </w:rPr>
        <w:t xml:space="preserve"> міської ради»</w:t>
      </w:r>
      <w:r w:rsidR="00BE111B" w:rsidRPr="007B1118">
        <w:rPr>
          <w:color w:val="FF0000"/>
          <w:sz w:val="28"/>
          <w:szCs w:val="28"/>
          <w:lang w:val="uk-UA"/>
        </w:rPr>
        <w:t>:</w:t>
      </w:r>
    </w:p>
    <w:p w:rsidR="00876CF4" w:rsidRPr="00E038A2" w:rsidRDefault="00876CF4" w:rsidP="00876CF4">
      <w:pPr>
        <w:jc w:val="both"/>
        <w:rPr>
          <w:b/>
          <w:color w:val="FF0000"/>
          <w:sz w:val="20"/>
          <w:szCs w:val="20"/>
          <w:lang w:val="uk-UA" w:eastAsia="uk-UA"/>
        </w:rPr>
      </w:pPr>
    </w:p>
    <w:p w:rsidR="00876CF4" w:rsidRPr="00EB68A9" w:rsidRDefault="00876CF4" w:rsidP="00EB68A9">
      <w:pPr>
        <w:ind w:firstLine="708"/>
        <w:jc w:val="both"/>
        <w:rPr>
          <w:sz w:val="28"/>
          <w:szCs w:val="28"/>
          <w:lang w:val="uk-UA"/>
        </w:rPr>
      </w:pPr>
      <w:r w:rsidRPr="00EB68A9">
        <w:rPr>
          <w:sz w:val="28"/>
          <w:szCs w:val="28"/>
          <w:lang w:val="uk-UA" w:eastAsia="uk-UA"/>
        </w:rPr>
        <w:t xml:space="preserve">1. ПРИЙНЯТИ </w:t>
      </w:r>
      <w:r w:rsidR="003E3B92" w:rsidRPr="00EB68A9">
        <w:rPr>
          <w:sz w:val="28"/>
          <w:szCs w:val="28"/>
          <w:lang w:val="uk-UA" w:eastAsia="uk-UA"/>
        </w:rPr>
        <w:t>ГУРСЬКУ Наталію Юріївну</w:t>
      </w:r>
      <w:r w:rsidRPr="00EB68A9">
        <w:rPr>
          <w:sz w:val="28"/>
          <w:szCs w:val="28"/>
          <w:lang w:val="uk-UA" w:eastAsia="uk-UA"/>
        </w:rPr>
        <w:t xml:space="preserve"> </w:t>
      </w:r>
      <w:r w:rsidRPr="00EB68A9">
        <w:rPr>
          <w:sz w:val="28"/>
          <w:szCs w:val="28"/>
          <w:lang w:val="uk-UA"/>
        </w:rPr>
        <w:t xml:space="preserve">на роботу прибиральником службових приміщень загального відділу апарату виконавчого комітету </w:t>
      </w:r>
      <w:proofErr w:type="spellStart"/>
      <w:r w:rsidRPr="00EB68A9">
        <w:rPr>
          <w:sz w:val="28"/>
          <w:szCs w:val="28"/>
          <w:lang w:val="uk-UA"/>
        </w:rPr>
        <w:t>Нетішинської</w:t>
      </w:r>
      <w:proofErr w:type="spellEnd"/>
      <w:r w:rsidRPr="00EB68A9">
        <w:rPr>
          <w:sz w:val="28"/>
          <w:szCs w:val="28"/>
          <w:lang w:val="uk-UA"/>
        </w:rPr>
        <w:t xml:space="preserve"> міської ради від </w:t>
      </w:r>
      <w:r w:rsidR="003E3B92" w:rsidRPr="00EB68A9">
        <w:rPr>
          <w:sz w:val="28"/>
          <w:szCs w:val="28"/>
          <w:lang w:val="uk-UA"/>
        </w:rPr>
        <w:t>16</w:t>
      </w:r>
      <w:r w:rsidRPr="00EB68A9">
        <w:rPr>
          <w:sz w:val="28"/>
          <w:szCs w:val="28"/>
          <w:lang w:val="uk-UA"/>
        </w:rPr>
        <w:t xml:space="preserve"> грудня 2025 року на умовах неповного робочого дня, тривалістю 4 години на день з понеділка по п’ятницю, від 08:00 до 12:00 години, з оплатою праці пропорційно відпрацьованому часу,</w:t>
      </w:r>
      <w:r w:rsidRPr="00EB68A9">
        <w:rPr>
          <w:sz w:val="28"/>
          <w:szCs w:val="28"/>
          <w:lang w:val="uk-UA" w:eastAsia="uk-UA"/>
        </w:rPr>
        <w:t xml:space="preserve"> з посадовим окладом відповідно до штатного розпису виконавчого комітету </w:t>
      </w:r>
      <w:proofErr w:type="spellStart"/>
      <w:r w:rsidRPr="00EB68A9">
        <w:rPr>
          <w:sz w:val="28"/>
          <w:szCs w:val="28"/>
          <w:lang w:val="uk-UA" w:eastAsia="uk-UA"/>
        </w:rPr>
        <w:t>Нетішинської</w:t>
      </w:r>
      <w:proofErr w:type="spellEnd"/>
      <w:r w:rsidRPr="00EB68A9">
        <w:rPr>
          <w:sz w:val="28"/>
          <w:szCs w:val="28"/>
          <w:lang w:val="uk-UA" w:eastAsia="uk-UA"/>
        </w:rPr>
        <w:t xml:space="preserve"> міської ради</w:t>
      </w:r>
    </w:p>
    <w:p w:rsidR="00876CF4" w:rsidRDefault="00876CF4" w:rsidP="00876CF4">
      <w:pPr>
        <w:ind w:firstLine="720"/>
        <w:jc w:val="both"/>
        <w:rPr>
          <w:sz w:val="28"/>
          <w:szCs w:val="28"/>
          <w:lang w:val="uk-UA" w:eastAsia="uk-UA"/>
        </w:rPr>
      </w:pPr>
      <w:proofErr w:type="spellStart"/>
      <w:proofErr w:type="gramStart"/>
      <w:r w:rsidRPr="00EB68A9">
        <w:rPr>
          <w:sz w:val="28"/>
          <w:szCs w:val="28"/>
          <w:lang w:eastAsia="uk-UA"/>
        </w:rPr>
        <w:t>П</w:t>
      </w:r>
      <w:proofErr w:type="gramEnd"/>
      <w:r w:rsidRPr="00EB68A9">
        <w:rPr>
          <w:sz w:val="28"/>
          <w:szCs w:val="28"/>
          <w:lang w:eastAsia="uk-UA"/>
        </w:rPr>
        <w:t>ідстава</w:t>
      </w:r>
      <w:proofErr w:type="spellEnd"/>
      <w:r w:rsidRPr="00EB68A9">
        <w:rPr>
          <w:sz w:val="28"/>
          <w:szCs w:val="28"/>
          <w:lang w:eastAsia="uk-UA"/>
        </w:rPr>
        <w:t xml:space="preserve">: </w:t>
      </w:r>
      <w:r w:rsidRPr="00EB68A9">
        <w:rPr>
          <w:sz w:val="28"/>
          <w:szCs w:val="28"/>
          <w:lang w:eastAsia="uk-UA"/>
        </w:rPr>
        <w:tab/>
        <w:t xml:space="preserve">- </w:t>
      </w:r>
      <w:proofErr w:type="spellStart"/>
      <w:r w:rsidRPr="00EB68A9">
        <w:rPr>
          <w:sz w:val="28"/>
          <w:szCs w:val="28"/>
          <w:lang w:eastAsia="uk-UA"/>
        </w:rPr>
        <w:t>заява</w:t>
      </w:r>
      <w:proofErr w:type="spellEnd"/>
      <w:r w:rsidRPr="00EB68A9">
        <w:rPr>
          <w:sz w:val="28"/>
          <w:szCs w:val="28"/>
          <w:lang w:eastAsia="uk-UA"/>
        </w:rPr>
        <w:t xml:space="preserve"> </w:t>
      </w:r>
      <w:r w:rsidR="00EB68A9" w:rsidRPr="00EB68A9">
        <w:rPr>
          <w:sz w:val="28"/>
          <w:szCs w:val="28"/>
          <w:lang w:val="uk-UA" w:eastAsia="uk-UA"/>
        </w:rPr>
        <w:t>Наталії ГУРСЬКОЇ</w:t>
      </w:r>
      <w:r w:rsidRPr="00EB68A9">
        <w:rPr>
          <w:sz w:val="28"/>
          <w:szCs w:val="28"/>
          <w:lang w:eastAsia="uk-UA"/>
        </w:rPr>
        <w:t xml:space="preserve"> </w:t>
      </w:r>
      <w:proofErr w:type="spellStart"/>
      <w:r w:rsidRPr="00EB68A9">
        <w:rPr>
          <w:sz w:val="28"/>
          <w:szCs w:val="28"/>
          <w:lang w:eastAsia="uk-UA"/>
        </w:rPr>
        <w:t>від</w:t>
      </w:r>
      <w:proofErr w:type="spellEnd"/>
      <w:r w:rsidRPr="00EB68A9">
        <w:rPr>
          <w:sz w:val="28"/>
          <w:szCs w:val="28"/>
          <w:lang w:eastAsia="uk-UA"/>
        </w:rPr>
        <w:t xml:space="preserve"> </w:t>
      </w:r>
      <w:r w:rsidR="00EB68A9" w:rsidRPr="00EB68A9">
        <w:rPr>
          <w:sz w:val="28"/>
          <w:szCs w:val="28"/>
          <w:lang w:val="uk-UA" w:eastAsia="uk-UA"/>
        </w:rPr>
        <w:t>10 грудня</w:t>
      </w:r>
      <w:r w:rsidR="00EB68A9" w:rsidRPr="00EB68A9">
        <w:rPr>
          <w:sz w:val="28"/>
          <w:szCs w:val="28"/>
          <w:lang w:eastAsia="uk-UA"/>
        </w:rPr>
        <w:t xml:space="preserve"> 202</w:t>
      </w:r>
      <w:r w:rsidR="00EB68A9" w:rsidRPr="00EB68A9">
        <w:rPr>
          <w:sz w:val="28"/>
          <w:szCs w:val="28"/>
          <w:lang w:val="uk-UA" w:eastAsia="uk-UA"/>
        </w:rPr>
        <w:t>5</w:t>
      </w:r>
      <w:r w:rsidRPr="00EB68A9">
        <w:rPr>
          <w:sz w:val="28"/>
          <w:szCs w:val="28"/>
          <w:lang w:eastAsia="uk-UA"/>
        </w:rPr>
        <w:t xml:space="preserve"> року.</w:t>
      </w:r>
    </w:p>
    <w:p w:rsidR="00876CF4" w:rsidRDefault="00876CF4" w:rsidP="00EB68A9">
      <w:pPr>
        <w:ind w:firstLine="720"/>
        <w:jc w:val="both"/>
        <w:rPr>
          <w:sz w:val="28"/>
          <w:szCs w:val="28"/>
          <w:lang w:val="uk-UA"/>
        </w:rPr>
      </w:pPr>
      <w:r w:rsidRPr="00EB68A9">
        <w:rPr>
          <w:sz w:val="28"/>
          <w:szCs w:val="28"/>
          <w:lang w:val="uk-UA" w:eastAsia="uk-UA"/>
        </w:rPr>
        <w:t xml:space="preserve">2. </w:t>
      </w:r>
      <w:r w:rsidR="00EB68A9" w:rsidRPr="00EB68A9">
        <w:rPr>
          <w:sz w:val="28"/>
          <w:szCs w:val="28"/>
          <w:lang w:val="uk-UA" w:eastAsia="uk-UA"/>
        </w:rPr>
        <w:t>УСТАНОВИТИ</w:t>
      </w:r>
      <w:r w:rsidRPr="00EB68A9">
        <w:rPr>
          <w:sz w:val="28"/>
          <w:szCs w:val="28"/>
          <w:lang w:val="uk-UA" w:eastAsia="uk-UA"/>
        </w:rPr>
        <w:t xml:space="preserve"> прибиральнику службових приміщень загального відділу апарату виконавчого комітету </w:t>
      </w:r>
      <w:proofErr w:type="spellStart"/>
      <w:r w:rsidRPr="00EB68A9">
        <w:rPr>
          <w:sz w:val="28"/>
          <w:szCs w:val="28"/>
          <w:lang w:val="uk-UA" w:eastAsia="uk-UA"/>
        </w:rPr>
        <w:t>Нетішинської</w:t>
      </w:r>
      <w:proofErr w:type="spellEnd"/>
      <w:r w:rsidRPr="00EB68A9">
        <w:rPr>
          <w:sz w:val="28"/>
          <w:szCs w:val="28"/>
          <w:lang w:val="uk-UA" w:eastAsia="uk-UA"/>
        </w:rPr>
        <w:t xml:space="preserve"> міської ради </w:t>
      </w:r>
      <w:r w:rsidR="00EB68A9" w:rsidRPr="00EB68A9">
        <w:rPr>
          <w:sz w:val="28"/>
          <w:szCs w:val="28"/>
          <w:lang w:val="uk-UA" w:eastAsia="uk-UA"/>
        </w:rPr>
        <w:t>ГУРСЬКІЙ Наталії Юріївні</w:t>
      </w:r>
      <w:r w:rsidRPr="00EB68A9">
        <w:rPr>
          <w:sz w:val="28"/>
          <w:szCs w:val="28"/>
          <w:lang w:val="uk-UA" w:eastAsia="uk-UA"/>
        </w:rPr>
        <w:t xml:space="preserve"> доплату у розмірі 10</w:t>
      </w:r>
      <w:r w:rsidR="00EB68A9" w:rsidRPr="00EB68A9">
        <w:rPr>
          <w:sz w:val="28"/>
          <w:szCs w:val="28"/>
          <w:lang w:val="uk-UA" w:eastAsia="uk-UA"/>
        </w:rPr>
        <w:t xml:space="preserve"> відсотків посадового окладу </w:t>
      </w:r>
      <w:r w:rsidR="00EB68A9" w:rsidRPr="00EB68A9">
        <w:rPr>
          <w:rStyle w:val="a7"/>
          <w:b w:val="0"/>
          <w:color w:val="0A0A0A"/>
          <w:sz w:val="28"/>
          <w:szCs w:val="28"/>
          <w:shd w:val="clear" w:color="auto" w:fill="FFFFFF"/>
          <w:lang w:val="uk-UA"/>
        </w:rPr>
        <w:t>за шкідливі умови праці</w:t>
      </w:r>
      <w:r w:rsidR="00EB68A9">
        <w:rPr>
          <w:sz w:val="28"/>
          <w:szCs w:val="28"/>
          <w:lang w:val="uk-UA" w:eastAsia="uk-UA"/>
        </w:rPr>
        <w:t xml:space="preserve"> (</w:t>
      </w:r>
      <w:r w:rsidRPr="00EB68A9">
        <w:rPr>
          <w:sz w:val="28"/>
          <w:szCs w:val="28"/>
          <w:lang w:val="uk-UA" w:eastAsia="uk-UA"/>
        </w:rPr>
        <w:t>використання у роботі дезінфекційних</w:t>
      </w:r>
      <w:r w:rsidR="00EB68A9" w:rsidRPr="00EB68A9">
        <w:rPr>
          <w:sz w:val="28"/>
          <w:szCs w:val="28"/>
          <w:lang w:val="uk-UA" w:eastAsia="uk-UA"/>
        </w:rPr>
        <w:t xml:space="preserve"> засобів та прибирання </w:t>
      </w:r>
      <w:r w:rsidR="00EB68A9">
        <w:rPr>
          <w:sz w:val="28"/>
          <w:szCs w:val="28"/>
          <w:lang w:val="uk-UA" w:eastAsia="uk-UA"/>
        </w:rPr>
        <w:t>санвузлів)</w:t>
      </w:r>
      <w:r w:rsidR="00EB68A9" w:rsidRPr="00EB68A9">
        <w:rPr>
          <w:sz w:val="28"/>
          <w:szCs w:val="28"/>
          <w:lang w:val="uk-UA" w:eastAsia="uk-UA"/>
        </w:rPr>
        <w:t xml:space="preserve">, </w:t>
      </w:r>
      <w:r w:rsidR="00EB68A9" w:rsidRPr="00EB68A9">
        <w:rPr>
          <w:sz w:val="28"/>
          <w:szCs w:val="28"/>
          <w:lang w:val="uk-UA"/>
        </w:rPr>
        <w:t>пропорційно відпрацьованому часу.</w:t>
      </w:r>
    </w:p>
    <w:p w:rsidR="00F5480D" w:rsidRDefault="00EB68A9" w:rsidP="007F021D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EB68A9">
        <w:rPr>
          <w:sz w:val="28"/>
          <w:szCs w:val="28"/>
          <w:lang w:val="uk-UA" w:eastAsia="uk-UA"/>
        </w:rPr>
        <w:tab/>
        <w:t xml:space="preserve">3. </w:t>
      </w:r>
      <w:r w:rsidR="00795DD0" w:rsidRPr="00EB68A9">
        <w:rPr>
          <w:sz w:val="28"/>
          <w:szCs w:val="28"/>
          <w:lang w:val="uk-UA" w:eastAsia="uk-UA"/>
        </w:rPr>
        <w:t>Відділу бухгалтерського обліку апарату виконавчого ком</w:t>
      </w:r>
      <w:r>
        <w:rPr>
          <w:sz w:val="28"/>
          <w:szCs w:val="28"/>
          <w:lang w:val="uk-UA" w:eastAsia="uk-UA"/>
        </w:rPr>
        <w:t xml:space="preserve">ітету </w:t>
      </w:r>
      <w:proofErr w:type="spellStart"/>
      <w:r>
        <w:rPr>
          <w:sz w:val="28"/>
          <w:szCs w:val="28"/>
          <w:lang w:val="uk-UA" w:eastAsia="uk-UA"/>
        </w:rPr>
        <w:t>Нетішинської</w:t>
      </w:r>
      <w:proofErr w:type="spellEnd"/>
      <w:r>
        <w:rPr>
          <w:sz w:val="28"/>
          <w:szCs w:val="28"/>
          <w:lang w:val="uk-UA" w:eastAsia="uk-UA"/>
        </w:rPr>
        <w:t xml:space="preserve"> міської ради</w:t>
      </w:r>
      <w:r w:rsidR="00795DD0" w:rsidRPr="00EB68A9">
        <w:rPr>
          <w:sz w:val="28"/>
          <w:szCs w:val="28"/>
          <w:lang w:val="uk-UA" w:eastAsia="uk-UA"/>
        </w:rPr>
        <w:t xml:space="preserve"> оплату праці  </w:t>
      </w:r>
      <w:r w:rsidRPr="00EB68A9">
        <w:rPr>
          <w:sz w:val="28"/>
          <w:szCs w:val="28"/>
          <w:lang w:val="uk-UA" w:eastAsia="uk-UA"/>
        </w:rPr>
        <w:t>ГУРСЬКІЙ Наталії Юріївні</w:t>
      </w:r>
      <w:r w:rsidR="00795DD0" w:rsidRPr="00EB68A9">
        <w:rPr>
          <w:sz w:val="28"/>
          <w:szCs w:val="28"/>
          <w:lang w:val="uk-UA" w:eastAsia="uk-UA"/>
        </w:rPr>
        <w:t xml:space="preserve">  провадити пропорційно відпрацьованому часу.</w:t>
      </w:r>
    </w:p>
    <w:p w:rsidR="00EB68A9" w:rsidRPr="00EB68A9" w:rsidRDefault="00EB68A9" w:rsidP="007F021D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EB68A9">
        <w:rPr>
          <w:bCs/>
          <w:sz w:val="28"/>
          <w:szCs w:val="28"/>
          <w:lang w:val="uk-UA"/>
        </w:rPr>
        <w:tab/>
      </w:r>
      <w:r w:rsidRPr="00EB68A9">
        <w:rPr>
          <w:bCs/>
          <w:sz w:val="28"/>
          <w:szCs w:val="28"/>
        </w:rPr>
        <w:t>4.</w:t>
      </w:r>
      <w:r w:rsidRPr="00EB68A9">
        <w:rPr>
          <w:sz w:val="28"/>
          <w:szCs w:val="28"/>
          <w:lang w:val="uk-UA" w:eastAsia="uk-UA"/>
        </w:rPr>
        <w:t xml:space="preserve"> Контроль за виконанням цього розпорядження залишаю за собою.</w:t>
      </w:r>
    </w:p>
    <w:p w:rsidR="00EB68A9" w:rsidRPr="0006681F" w:rsidRDefault="00EB68A9" w:rsidP="00220D8F">
      <w:pPr>
        <w:rPr>
          <w:sz w:val="28"/>
          <w:szCs w:val="28"/>
          <w:lang w:val="uk-UA"/>
        </w:rPr>
      </w:pPr>
      <w:bookmarkStart w:id="0" w:name="_GoBack"/>
    </w:p>
    <w:p w:rsidR="00E038A2" w:rsidRPr="0006681F" w:rsidRDefault="00E038A2" w:rsidP="00220D8F">
      <w:pPr>
        <w:rPr>
          <w:sz w:val="28"/>
          <w:szCs w:val="28"/>
          <w:lang w:val="uk-UA"/>
        </w:rPr>
      </w:pPr>
    </w:p>
    <w:p w:rsidR="00220D8F" w:rsidRPr="0006681F" w:rsidRDefault="00220D8F" w:rsidP="00220D8F">
      <w:pPr>
        <w:rPr>
          <w:sz w:val="28"/>
          <w:szCs w:val="28"/>
          <w:lang w:val="uk-UA"/>
        </w:rPr>
      </w:pPr>
      <w:proofErr w:type="spellStart"/>
      <w:r w:rsidRPr="0006681F">
        <w:rPr>
          <w:sz w:val="28"/>
          <w:szCs w:val="28"/>
        </w:rPr>
        <w:t>Секретар</w:t>
      </w:r>
      <w:proofErr w:type="spellEnd"/>
      <w:r w:rsidRPr="0006681F">
        <w:rPr>
          <w:sz w:val="28"/>
          <w:szCs w:val="28"/>
        </w:rPr>
        <w:t xml:space="preserve"> </w:t>
      </w:r>
      <w:proofErr w:type="spellStart"/>
      <w:r w:rsidRPr="0006681F">
        <w:rPr>
          <w:sz w:val="28"/>
          <w:szCs w:val="28"/>
        </w:rPr>
        <w:t>міської</w:t>
      </w:r>
      <w:proofErr w:type="spellEnd"/>
      <w:r w:rsidRPr="0006681F">
        <w:rPr>
          <w:sz w:val="28"/>
          <w:szCs w:val="28"/>
        </w:rPr>
        <w:t xml:space="preserve"> ради</w:t>
      </w:r>
      <w:r w:rsidRPr="0006681F">
        <w:rPr>
          <w:sz w:val="28"/>
          <w:szCs w:val="28"/>
        </w:rPr>
        <w:tab/>
      </w:r>
      <w:r w:rsidRPr="0006681F">
        <w:rPr>
          <w:sz w:val="28"/>
          <w:szCs w:val="28"/>
        </w:rPr>
        <w:tab/>
      </w:r>
      <w:r w:rsidRPr="0006681F">
        <w:rPr>
          <w:sz w:val="28"/>
          <w:szCs w:val="28"/>
        </w:rPr>
        <w:tab/>
      </w:r>
      <w:r w:rsidRPr="0006681F">
        <w:rPr>
          <w:sz w:val="28"/>
          <w:szCs w:val="28"/>
        </w:rPr>
        <w:tab/>
      </w:r>
      <w:r w:rsidRPr="0006681F">
        <w:rPr>
          <w:sz w:val="28"/>
          <w:szCs w:val="28"/>
        </w:rPr>
        <w:tab/>
      </w:r>
      <w:r w:rsidRPr="0006681F">
        <w:rPr>
          <w:sz w:val="28"/>
          <w:szCs w:val="28"/>
        </w:rPr>
        <w:tab/>
      </w:r>
      <w:r w:rsidRPr="0006681F">
        <w:rPr>
          <w:sz w:val="28"/>
          <w:szCs w:val="28"/>
        </w:rPr>
        <w:tab/>
        <w:t xml:space="preserve">    </w:t>
      </w:r>
      <w:proofErr w:type="spellStart"/>
      <w:r w:rsidRPr="0006681F">
        <w:rPr>
          <w:sz w:val="28"/>
          <w:szCs w:val="28"/>
        </w:rPr>
        <w:t>Іван</w:t>
      </w:r>
      <w:proofErr w:type="spellEnd"/>
      <w:r w:rsidRPr="0006681F">
        <w:rPr>
          <w:sz w:val="28"/>
          <w:szCs w:val="28"/>
        </w:rPr>
        <w:t xml:space="preserve"> РОМАНЮК</w:t>
      </w:r>
    </w:p>
    <w:p w:rsidR="00E038A2" w:rsidRPr="0006681F" w:rsidRDefault="00E038A2" w:rsidP="00220D8F">
      <w:pPr>
        <w:rPr>
          <w:sz w:val="28"/>
          <w:szCs w:val="28"/>
          <w:lang w:val="uk-UA"/>
        </w:rPr>
      </w:pPr>
    </w:p>
    <w:p w:rsidR="0080246D" w:rsidRPr="0006681F" w:rsidRDefault="0080246D" w:rsidP="0080246D">
      <w:pPr>
        <w:rPr>
          <w:sz w:val="28"/>
          <w:szCs w:val="28"/>
          <w:lang w:val="uk-UA"/>
        </w:rPr>
      </w:pPr>
      <w:proofErr w:type="gramStart"/>
      <w:r w:rsidRPr="0006681F">
        <w:rPr>
          <w:sz w:val="28"/>
          <w:szCs w:val="28"/>
        </w:rPr>
        <w:t>З</w:t>
      </w:r>
      <w:proofErr w:type="gramEnd"/>
      <w:r w:rsidRPr="0006681F">
        <w:rPr>
          <w:sz w:val="28"/>
          <w:szCs w:val="28"/>
        </w:rPr>
        <w:t xml:space="preserve"> </w:t>
      </w:r>
      <w:proofErr w:type="spellStart"/>
      <w:r w:rsidRPr="0006681F">
        <w:rPr>
          <w:sz w:val="28"/>
          <w:szCs w:val="28"/>
        </w:rPr>
        <w:t>розпорядженням</w:t>
      </w:r>
      <w:proofErr w:type="spellEnd"/>
      <w:r w:rsidRPr="0006681F">
        <w:rPr>
          <w:sz w:val="28"/>
          <w:szCs w:val="28"/>
        </w:rPr>
        <w:t xml:space="preserve"> </w:t>
      </w:r>
      <w:proofErr w:type="spellStart"/>
      <w:r w:rsidRPr="0006681F">
        <w:rPr>
          <w:sz w:val="28"/>
          <w:szCs w:val="28"/>
        </w:rPr>
        <w:t>ознайомлен</w:t>
      </w:r>
      <w:proofErr w:type="spellEnd"/>
      <w:r w:rsidR="00A7554C" w:rsidRPr="0006681F">
        <w:rPr>
          <w:sz w:val="28"/>
          <w:szCs w:val="28"/>
          <w:lang w:val="uk-UA"/>
        </w:rPr>
        <w:t>а</w:t>
      </w:r>
      <w:r w:rsidRPr="0006681F">
        <w:rPr>
          <w:sz w:val="28"/>
          <w:szCs w:val="28"/>
        </w:rPr>
        <w:t>:</w:t>
      </w:r>
    </w:p>
    <w:p w:rsidR="008F104F" w:rsidRPr="00E038A2" w:rsidRDefault="00E038A2" w:rsidP="00E038A2">
      <w:pPr>
        <w:jc w:val="both"/>
        <w:rPr>
          <w:sz w:val="28"/>
          <w:szCs w:val="28"/>
          <w:lang w:val="uk-UA"/>
        </w:rPr>
      </w:pPr>
      <w:proofErr w:type="spellStart"/>
      <w:r w:rsidRPr="0006681F">
        <w:rPr>
          <w:sz w:val="28"/>
          <w:szCs w:val="28"/>
          <w:lang w:val="uk-UA" w:eastAsia="uk-UA"/>
        </w:rPr>
        <w:t>Гурська</w:t>
      </w:r>
      <w:proofErr w:type="spellEnd"/>
      <w:r w:rsidRPr="0006681F">
        <w:rPr>
          <w:sz w:val="28"/>
          <w:szCs w:val="28"/>
          <w:lang w:val="uk-UA" w:eastAsia="uk-UA"/>
        </w:rPr>
        <w:t xml:space="preserve"> Н.Ю.</w:t>
      </w:r>
      <w:r w:rsidR="0080246D" w:rsidRPr="0006681F">
        <w:rPr>
          <w:sz w:val="28"/>
          <w:szCs w:val="28"/>
        </w:rPr>
        <w:tab/>
      </w:r>
      <w:bookmarkEnd w:id="0"/>
      <w:r w:rsidR="00F82646" w:rsidRPr="00EB664B">
        <w:rPr>
          <w:sz w:val="28"/>
          <w:szCs w:val="28"/>
          <w:lang w:val="uk-UA"/>
        </w:rPr>
        <w:tab/>
      </w:r>
      <w:r w:rsidR="00F82646" w:rsidRPr="0021314D">
        <w:rPr>
          <w:sz w:val="28"/>
          <w:szCs w:val="28"/>
          <w:lang w:val="uk-UA"/>
        </w:rPr>
        <w:t xml:space="preserve">    </w:t>
      </w:r>
      <w:r w:rsidR="00446415" w:rsidRPr="0021314D">
        <w:rPr>
          <w:sz w:val="28"/>
          <w:szCs w:val="28"/>
          <w:lang w:val="uk-UA"/>
        </w:rPr>
        <w:t xml:space="preserve">      </w:t>
      </w:r>
      <w:r w:rsidR="003C10F4" w:rsidRPr="0021314D">
        <w:rPr>
          <w:sz w:val="28"/>
          <w:szCs w:val="28"/>
          <w:lang w:val="uk-UA"/>
        </w:rPr>
        <w:t xml:space="preserve">   </w:t>
      </w:r>
      <w:r w:rsidR="00F009D8" w:rsidRPr="0021314D">
        <w:rPr>
          <w:sz w:val="28"/>
          <w:szCs w:val="28"/>
          <w:lang w:val="uk-UA"/>
        </w:rPr>
        <w:t xml:space="preserve">       </w:t>
      </w:r>
      <w:r w:rsidR="004B5ECD" w:rsidRPr="0021314D">
        <w:rPr>
          <w:sz w:val="28"/>
          <w:szCs w:val="28"/>
          <w:lang w:val="uk-UA"/>
        </w:rPr>
        <w:t xml:space="preserve">   </w:t>
      </w:r>
      <w:r w:rsidR="00260FE2">
        <w:rPr>
          <w:sz w:val="28"/>
          <w:szCs w:val="28"/>
          <w:lang w:val="uk-UA"/>
        </w:rPr>
        <w:t xml:space="preserve">         </w:t>
      </w:r>
      <w:r w:rsidR="00A7554C">
        <w:rPr>
          <w:sz w:val="28"/>
          <w:szCs w:val="28"/>
          <w:lang w:val="uk-UA"/>
        </w:rPr>
        <w:t xml:space="preserve">       </w:t>
      </w:r>
      <w:r w:rsidR="004B5ECD" w:rsidRPr="0021314D">
        <w:rPr>
          <w:sz w:val="28"/>
          <w:szCs w:val="28"/>
          <w:lang w:val="uk-UA"/>
        </w:rPr>
        <w:t xml:space="preserve">      </w:t>
      </w:r>
      <w:r w:rsidR="00F009D8" w:rsidRPr="0021314D">
        <w:rPr>
          <w:sz w:val="28"/>
          <w:szCs w:val="28"/>
          <w:lang w:val="uk-UA"/>
        </w:rPr>
        <w:t xml:space="preserve"> </w:t>
      </w:r>
      <w:r w:rsidR="0080246D" w:rsidRPr="0021314D">
        <w:rPr>
          <w:sz w:val="28"/>
          <w:szCs w:val="28"/>
          <w:lang w:val="uk-UA"/>
        </w:rPr>
        <w:t xml:space="preserve">  «___»_________</w:t>
      </w:r>
      <w:r w:rsidR="0080246D" w:rsidRPr="00D06E6F">
        <w:rPr>
          <w:sz w:val="28"/>
          <w:szCs w:val="28"/>
          <w:lang w:val="uk-UA"/>
        </w:rPr>
        <w:t>20</w:t>
      </w:r>
      <w:r w:rsidR="00F82646" w:rsidRPr="00D06E6F">
        <w:rPr>
          <w:sz w:val="28"/>
          <w:szCs w:val="28"/>
          <w:lang w:val="uk-UA"/>
        </w:rPr>
        <w:t>2</w:t>
      </w:r>
      <w:r w:rsidR="004B5ECD" w:rsidRPr="00D06E6F">
        <w:rPr>
          <w:sz w:val="28"/>
          <w:szCs w:val="28"/>
          <w:lang w:val="uk-UA"/>
        </w:rPr>
        <w:t>5</w:t>
      </w:r>
      <w:r w:rsidR="0080246D" w:rsidRPr="00D06E6F">
        <w:rPr>
          <w:sz w:val="28"/>
          <w:szCs w:val="28"/>
          <w:lang w:val="uk-UA"/>
        </w:rPr>
        <w:t xml:space="preserve"> року</w:t>
      </w:r>
    </w:p>
    <w:sectPr w:rsidR="008F104F" w:rsidRPr="00E038A2" w:rsidSect="00E038A2">
      <w:pgSz w:w="11906" w:h="16838"/>
      <w:pgMar w:top="28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46D"/>
    <w:rsid w:val="00001199"/>
    <w:rsid w:val="00032AA9"/>
    <w:rsid w:val="000355C8"/>
    <w:rsid w:val="00044A12"/>
    <w:rsid w:val="00061E69"/>
    <w:rsid w:val="000645F9"/>
    <w:rsid w:val="00065DB6"/>
    <w:rsid w:val="0006681F"/>
    <w:rsid w:val="00073D8F"/>
    <w:rsid w:val="000836E9"/>
    <w:rsid w:val="00093403"/>
    <w:rsid w:val="000B7C83"/>
    <w:rsid w:val="000D3093"/>
    <w:rsid w:val="000D55C5"/>
    <w:rsid w:val="000E0D56"/>
    <w:rsid w:val="001112D1"/>
    <w:rsid w:val="00112DC5"/>
    <w:rsid w:val="00163953"/>
    <w:rsid w:val="00167F73"/>
    <w:rsid w:val="00170483"/>
    <w:rsid w:val="00171549"/>
    <w:rsid w:val="00173B11"/>
    <w:rsid w:val="001C724F"/>
    <w:rsid w:val="001F2EFC"/>
    <w:rsid w:val="0021314D"/>
    <w:rsid w:val="00220D8F"/>
    <w:rsid w:val="002434DE"/>
    <w:rsid w:val="00257803"/>
    <w:rsid w:val="00260FE2"/>
    <w:rsid w:val="00265B60"/>
    <w:rsid w:val="00284F55"/>
    <w:rsid w:val="00287934"/>
    <w:rsid w:val="002910F3"/>
    <w:rsid w:val="00295C1C"/>
    <w:rsid w:val="002A519B"/>
    <w:rsid w:val="00301D70"/>
    <w:rsid w:val="00303660"/>
    <w:rsid w:val="0032296E"/>
    <w:rsid w:val="003271E4"/>
    <w:rsid w:val="00330C42"/>
    <w:rsid w:val="0033511D"/>
    <w:rsid w:val="00356365"/>
    <w:rsid w:val="0036113E"/>
    <w:rsid w:val="003942B6"/>
    <w:rsid w:val="003A31FA"/>
    <w:rsid w:val="003A596C"/>
    <w:rsid w:val="003C10F4"/>
    <w:rsid w:val="003D0C3E"/>
    <w:rsid w:val="003D130F"/>
    <w:rsid w:val="003D5BF8"/>
    <w:rsid w:val="003E3B92"/>
    <w:rsid w:val="003E4115"/>
    <w:rsid w:val="004133AD"/>
    <w:rsid w:val="00416091"/>
    <w:rsid w:val="00437ECB"/>
    <w:rsid w:val="00442BFB"/>
    <w:rsid w:val="00446415"/>
    <w:rsid w:val="00452D00"/>
    <w:rsid w:val="00452DA7"/>
    <w:rsid w:val="0046089A"/>
    <w:rsid w:val="00474EFC"/>
    <w:rsid w:val="004A2BB9"/>
    <w:rsid w:val="004A341E"/>
    <w:rsid w:val="004B5ECD"/>
    <w:rsid w:val="004C6FA4"/>
    <w:rsid w:val="004D2F2D"/>
    <w:rsid w:val="004F014B"/>
    <w:rsid w:val="00505E14"/>
    <w:rsid w:val="00515F5F"/>
    <w:rsid w:val="00544CBD"/>
    <w:rsid w:val="00554094"/>
    <w:rsid w:val="005562A4"/>
    <w:rsid w:val="00561445"/>
    <w:rsid w:val="00562EFD"/>
    <w:rsid w:val="00592AF0"/>
    <w:rsid w:val="00593556"/>
    <w:rsid w:val="005A49BB"/>
    <w:rsid w:val="005B49F9"/>
    <w:rsid w:val="005B5A14"/>
    <w:rsid w:val="005C000D"/>
    <w:rsid w:val="005C42CC"/>
    <w:rsid w:val="005D5CA9"/>
    <w:rsid w:val="00620240"/>
    <w:rsid w:val="00625718"/>
    <w:rsid w:val="00633646"/>
    <w:rsid w:val="0065254A"/>
    <w:rsid w:val="00661157"/>
    <w:rsid w:val="00661E36"/>
    <w:rsid w:val="00672762"/>
    <w:rsid w:val="0068236C"/>
    <w:rsid w:val="0069076F"/>
    <w:rsid w:val="0069635D"/>
    <w:rsid w:val="006D220A"/>
    <w:rsid w:val="006E1ABF"/>
    <w:rsid w:val="006F3D60"/>
    <w:rsid w:val="006F4580"/>
    <w:rsid w:val="006F62A0"/>
    <w:rsid w:val="00711D9B"/>
    <w:rsid w:val="00773226"/>
    <w:rsid w:val="00776534"/>
    <w:rsid w:val="00795DD0"/>
    <w:rsid w:val="007B1118"/>
    <w:rsid w:val="007C1A92"/>
    <w:rsid w:val="007F021D"/>
    <w:rsid w:val="007F32A3"/>
    <w:rsid w:val="007F47E1"/>
    <w:rsid w:val="00801764"/>
    <w:rsid w:val="00801922"/>
    <w:rsid w:val="0080246D"/>
    <w:rsid w:val="00825F9F"/>
    <w:rsid w:val="0084269A"/>
    <w:rsid w:val="00842DA6"/>
    <w:rsid w:val="00850D31"/>
    <w:rsid w:val="00851589"/>
    <w:rsid w:val="00857AC2"/>
    <w:rsid w:val="008628F3"/>
    <w:rsid w:val="00863FA8"/>
    <w:rsid w:val="00876CF4"/>
    <w:rsid w:val="008A6E4E"/>
    <w:rsid w:val="008B348D"/>
    <w:rsid w:val="008F104F"/>
    <w:rsid w:val="00907D11"/>
    <w:rsid w:val="009264DD"/>
    <w:rsid w:val="00930DE7"/>
    <w:rsid w:val="0094299A"/>
    <w:rsid w:val="009859B0"/>
    <w:rsid w:val="009B216B"/>
    <w:rsid w:val="009B510A"/>
    <w:rsid w:val="009D2D64"/>
    <w:rsid w:val="009E7D0D"/>
    <w:rsid w:val="00A230F5"/>
    <w:rsid w:val="00A442A2"/>
    <w:rsid w:val="00A5047F"/>
    <w:rsid w:val="00A52A5D"/>
    <w:rsid w:val="00A7554C"/>
    <w:rsid w:val="00A80156"/>
    <w:rsid w:val="00A83515"/>
    <w:rsid w:val="00A97075"/>
    <w:rsid w:val="00A97233"/>
    <w:rsid w:val="00AA18C4"/>
    <w:rsid w:val="00AA7F8F"/>
    <w:rsid w:val="00AB4CFA"/>
    <w:rsid w:val="00AC426B"/>
    <w:rsid w:val="00AD72E1"/>
    <w:rsid w:val="00AE2F87"/>
    <w:rsid w:val="00B027FA"/>
    <w:rsid w:val="00B07E91"/>
    <w:rsid w:val="00B167F6"/>
    <w:rsid w:val="00B17B2F"/>
    <w:rsid w:val="00B3031A"/>
    <w:rsid w:val="00B355B1"/>
    <w:rsid w:val="00B40C68"/>
    <w:rsid w:val="00B66C31"/>
    <w:rsid w:val="00BB471F"/>
    <w:rsid w:val="00BD6895"/>
    <w:rsid w:val="00BE111B"/>
    <w:rsid w:val="00BE5E1E"/>
    <w:rsid w:val="00BF1416"/>
    <w:rsid w:val="00BF3369"/>
    <w:rsid w:val="00BF3B01"/>
    <w:rsid w:val="00C31AD1"/>
    <w:rsid w:val="00C336A1"/>
    <w:rsid w:val="00C40EBE"/>
    <w:rsid w:val="00C45D87"/>
    <w:rsid w:val="00C63C0B"/>
    <w:rsid w:val="00C63DE3"/>
    <w:rsid w:val="00C77459"/>
    <w:rsid w:val="00CA63AC"/>
    <w:rsid w:val="00CA7081"/>
    <w:rsid w:val="00CB45D3"/>
    <w:rsid w:val="00CD6261"/>
    <w:rsid w:val="00CD71EB"/>
    <w:rsid w:val="00CE0C9A"/>
    <w:rsid w:val="00CF3A9C"/>
    <w:rsid w:val="00CF6844"/>
    <w:rsid w:val="00CF749C"/>
    <w:rsid w:val="00D06E6F"/>
    <w:rsid w:val="00D701BB"/>
    <w:rsid w:val="00DE3BDE"/>
    <w:rsid w:val="00E038A2"/>
    <w:rsid w:val="00E0718A"/>
    <w:rsid w:val="00E115CE"/>
    <w:rsid w:val="00E21766"/>
    <w:rsid w:val="00E32DB5"/>
    <w:rsid w:val="00E37679"/>
    <w:rsid w:val="00E521C8"/>
    <w:rsid w:val="00E55219"/>
    <w:rsid w:val="00E56143"/>
    <w:rsid w:val="00E674D6"/>
    <w:rsid w:val="00E7316D"/>
    <w:rsid w:val="00E82E12"/>
    <w:rsid w:val="00E860E4"/>
    <w:rsid w:val="00EB664B"/>
    <w:rsid w:val="00EB68A9"/>
    <w:rsid w:val="00ED084E"/>
    <w:rsid w:val="00ED169F"/>
    <w:rsid w:val="00ED70B2"/>
    <w:rsid w:val="00ED7273"/>
    <w:rsid w:val="00ED7C45"/>
    <w:rsid w:val="00ED7D76"/>
    <w:rsid w:val="00EF0D98"/>
    <w:rsid w:val="00EF2143"/>
    <w:rsid w:val="00F009D8"/>
    <w:rsid w:val="00F25B33"/>
    <w:rsid w:val="00F31102"/>
    <w:rsid w:val="00F5480D"/>
    <w:rsid w:val="00F6049D"/>
    <w:rsid w:val="00F80895"/>
    <w:rsid w:val="00F82646"/>
    <w:rsid w:val="00F91983"/>
    <w:rsid w:val="00FA28E3"/>
    <w:rsid w:val="00FB6306"/>
    <w:rsid w:val="00FD2942"/>
    <w:rsid w:val="00FD777F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284F55"/>
    <w:rPr>
      <w:color w:val="0000FF"/>
      <w:u w:val="single"/>
    </w:rPr>
  </w:style>
  <w:style w:type="character" w:customStyle="1" w:styleId="rvts9">
    <w:name w:val="rvts9"/>
    <w:basedOn w:val="a0"/>
    <w:rsid w:val="00284F55"/>
  </w:style>
  <w:style w:type="character" w:styleId="a7">
    <w:name w:val="Strong"/>
    <w:basedOn w:val="a0"/>
    <w:uiPriority w:val="22"/>
    <w:qFormat/>
    <w:rsid w:val="00EB68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1533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Кадри</cp:lastModifiedBy>
  <cp:revision>210</cp:revision>
  <cp:lastPrinted>2025-12-11T07:31:00Z</cp:lastPrinted>
  <dcterms:created xsi:type="dcterms:W3CDTF">2022-04-08T09:14:00Z</dcterms:created>
  <dcterms:modified xsi:type="dcterms:W3CDTF">2025-12-16T14:08:00Z</dcterms:modified>
</cp:coreProperties>
</file>